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F46E01" w:rsidRPr="00F46E01" w:rsidTr="00EE79DE">
        <w:tc>
          <w:tcPr>
            <w:tcW w:w="3047" w:type="dxa"/>
          </w:tcPr>
          <w:p w:rsidR="00F46E01" w:rsidRPr="00F46E01" w:rsidRDefault="00F46E01" w:rsidP="00EE79DE">
            <w:pPr>
              <w:spacing w:after="0" w:line="480" w:lineRule="exact"/>
              <w:jc w:val="both"/>
              <w:rPr>
                <w:rFonts w:ascii="Calibri" w:eastAsia="Times New Roman" w:hAnsi="Calibri" w:cs="Calibri"/>
                <w:b/>
                <w:szCs w:val="20"/>
                <w:lang w:eastAsia="it-IT"/>
              </w:rPr>
            </w:pP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MODELLO </w:t>
            </w:r>
            <w:r w:rsidR="00A3681B">
              <w:rPr>
                <w:rFonts w:ascii="Calibri" w:eastAsia="Times New Roman" w:hAnsi="Calibri" w:cs="Calibri"/>
                <w:b/>
                <w:szCs w:val="20"/>
                <w:lang w:eastAsia="it-IT"/>
              </w:rPr>
              <w:t>2</w:t>
            </w: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–</w:t>
            </w:r>
            <w:r w:rsidR="00EE79DE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offerta tecnica</w:t>
            </w:r>
          </w:p>
        </w:tc>
      </w:tr>
    </w:tbl>
    <w:p w:rsidR="00F46E01" w:rsidRPr="00F46E01" w:rsidRDefault="00F46E01" w:rsidP="00F46E01">
      <w:pPr>
        <w:spacing w:after="0" w:line="240" w:lineRule="auto"/>
        <w:ind w:right="-1"/>
        <w:jc w:val="both"/>
        <w:rPr>
          <w:rFonts w:ascii="Calibri" w:eastAsia="Calibri" w:hAnsi="Calibri" w:cs="Calibri"/>
          <w:b/>
          <w:lang w:eastAsia="it-IT"/>
        </w:rPr>
      </w:pPr>
    </w:p>
    <w:p w:rsidR="00250157" w:rsidRDefault="00250157" w:rsidP="00F46E01">
      <w:pPr>
        <w:autoSpaceDE w:val="0"/>
        <w:adjustRightInd w:val="0"/>
        <w:spacing w:after="200" w:line="276" w:lineRule="auto"/>
        <w:rPr>
          <w:rFonts w:ascii="Calibri" w:eastAsia="Calibri" w:hAnsi="Calibri" w:cs="Times New Roman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35129" wp14:editId="731D4525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143625" cy="58102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79F" w:rsidRPr="005D544D" w:rsidRDefault="0086779F" w:rsidP="0086779F">
                            <w:pPr>
                              <w:ind w:right="-7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  <w:bookmarkStart w:id="0" w:name="_GoBack"/>
                            <w:bookmarkEnd w:id="0"/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AFFIDAMENTO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DELL’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INCARICO DI RESPONSABILE DELLA </w:t>
                            </w: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>PROTEZIONE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>DEI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>DATI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>PERSONALI</w:t>
                            </w:r>
                            <w:r w:rsidRPr="00E05144">
                              <w:rPr>
                                <w:rFonts w:ascii="Arial" w:hAnsi="Arial" w:cs="Arial"/>
                                <w:position w:val="1"/>
                              </w:rPr>
                              <w:t xml:space="preserve"> 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  <w:position w:val="1"/>
                              </w:rPr>
                              <w:t>(DATA PROTECTION OFFICER- D.P.O) IN ATTUAZIONE DEL REGOLAMENTO EUROPEO N. 679/2016 (GPDR).</w:t>
                            </w:r>
                          </w:p>
                          <w:p w:rsidR="00250157" w:rsidRDefault="00250157" w:rsidP="00F46E01">
                            <w:pPr>
                              <w:autoSpaceDE w:val="0"/>
                              <w:adjustRightInd w:val="0"/>
                              <w:ind w:right="-708"/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7.7pt;width:48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">
                <v:textbox>
                  <w:txbxContent>
                    <w:p w:rsidR="0086779F" w:rsidRPr="005D544D" w:rsidRDefault="0086779F" w:rsidP="0086779F">
                      <w:pPr>
                        <w:ind w:right="-7"/>
                        <w:jc w:val="both"/>
                        <w:rPr>
                          <w:rFonts w:ascii="Arial" w:eastAsia="Calibri" w:hAnsi="Arial" w:cs="Arial"/>
                        </w:rPr>
                      </w:pPr>
                      <w:bookmarkStart w:id="1" w:name="_GoBack"/>
                      <w:bookmarkEnd w:id="1"/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 xml:space="preserve">AFFIDAMENTO 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>DELL’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INCARICO DI RESPONSABILE DELLA </w:t>
                      </w: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>PROTEZIONE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>DEI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>DATI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>PERSONALI</w:t>
                      </w:r>
                      <w:r w:rsidRPr="00E05144">
                        <w:rPr>
                          <w:rFonts w:ascii="Arial" w:hAnsi="Arial" w:cs="Arial"/>
                          <w:position w:val="1"/>
                        </w:rPr>
                        <w:t xml:space="preserve"> </w:t>
                      </w:r>
                      <w:r w:rsidRPr="00E05144">
                        <w:rPr>
                          <w:rFonts w:ascii="Arial" w:hAnsi="Arial" w:cs="Arial"/>
                          <w:b/>
                          <w:position w:val="1"/>
                        </w:rPr>
                        <w:t>(DATA PROTECTION OFFICER- D.P.O) IN ATTUAZIONE DEL REGOLAMENTO EUROPEO N. 679/2016 (GPDR).</w:t>
                      </w:r>
                    </w:p>
                    <w:p w:rsidR="00250157" w:rsidRDefault="00250157" w:rsidP="00F46E01">
                      <w:pPr>
                        <w:autoSpaceDE w:val="0"/>
                        <w:adjustRightInd w:val="0"/>
                        <w:ind w:right="-708"/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157" w:rsidRDefault="00250157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DE5950" w:rsidRDefault="00DE5950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…………………………………….……….………. nato a ………………..………….………. il …………………....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in qualità di …………………………………………………………………………………….. con sede della propria attività in: ………………………………………….………. Via ………………………………………….………….……………………………….… 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i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codice fiscale n. ……………………………………………….……… partita IVA n. ……….………………………………………. 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i/>
          <w:szCs w:val="20"/>
          <w:lang w:eastAsia="it-IT"/>
        </w:rPr>
        <w:t>(in caso di ATI o Consorzio ordinario non ancora costituiti aggiungere per ogni mandante</w:t>
      </w:r>
      <w:r w:rsidRPr="00F46E01">
        <w:rPr>
          <w:rFonts w:ascii="Calibri" w:eastAsia="Times New Roman" w:hAnsi="Calibri" w:cs="Calibri"/>
          <w:i/>
          <w:sz w:val="24"/>
          <w:szCs w:val="20"/>
          <w:lang w:eastAsia="it-IT"/>
        </w:rPr>
        <w:t>)</w:t>
      </w:r>
    </w:p>
    <w:p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…………………………………….……….………. nato a ………………..………….………. il …………………....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in qualità di ……………………………………………………………………………………………………………………………………..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dell’Impresa ………………………………………….…………………………………………………………………………………………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con sede  in …………………………….…………………….………. Via ………………………...………….………………………… </w:t>
      </w:r>
    </w:p>
    <w:p w:rsid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codice fiscale n. ……………………………………………….……… partita IVA n. ……….………………………………………. </w:t>
      </w:r>
    </w:p>
    <w:p w:rsid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>
        <w:rPr>
          <w:rFonts w:ascii="Calibri" w:eastAsia="Times New Roman" w:hAnsi="Calibri" w:cs="Calibri"/>
          <w:sz w:val="24"/>
          <w:szCs w:val="20"/>
          <w:lang w:eastAsia="it-IT"/>
        </w:rPr>
        <w:t>Tel. …………………………………………………………… PEC ……………………………………………………………………………..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:rsidR="00F46E01" w:rsidRDefault="00A3681B" w:rsidP="00F46E01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PRESENTA</w:t>
      </w:r>
    </w:p>
    <w:p w:rsidR="00250157" w:rsidRPr="00F46E01" w:rsidRDefault="00A3681B" w:rsidP="00A3681B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la seguente offerta tecnica:</w:t>
      </w:r>
      <w:r w:rsidR="00250157">
        <w:rPr>
          <w:rFonts w:ascii="Calibri" w:eastAsia="Times New Roman" w:hAnsi="Calibri" w:cs="Times New Roman"/>
          <w:kern w:val="3"/>
          <w:lang w:eastAsia="it-IT" w:bidi="hi-IN"/>
        </w:rPr>
        <w:t xml:space="preserve"> </w:t>
      </w:r>
    </w:p>
    <w:p w:rsidR="00A3681B" w:rsidRDefault="00A3681B" w:rsidP="00A3681B">
      <w:pPr>
        <w:spacing w:line="360" w:lineRule="auto"/>
        <w:rPr>
          <w:rFonts w:eastAsiaTheme="minorEastAsia"/>
        </w:rPr>
      </w:pPr>
      <w:r>
        <w:rPr>
          <w:rFonts w:ascii="Cambria" w:eastAsia="MS Mincho" w:hAnsi="Cambria" w:cs="Times New Roman"/>
          <w:sz w:val="24"/>
          <w:szCs w:val="24"/>
        </w:rPr>
        <w:fldChar w:fldCharType="begin"/>
      </w:r>
      <w:r>
        <w:instrText xml:space="preserve"> LINK Excel.Sheet.8 "E:\\OEPV DPO\\OEPV DPO .xls" "Foglio2!R1C1:R10C4" \a \f 4 \h  \* MERGEFORMAT </w:instrText>
      </w:r>
      <w:r>
        <w:rPr>
          <w:rFonts w:ascii="Cambria" w:eastAsia="MS Mincho" w:hAnsi="Cambria" w:cs="Times New Roman"/>
          <w:sz w:val="24"/>
          <w:szCs w:val="24"/>
        </w:rPr>
        <w:fldChar w:fldCharType="separate"/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5670"/>
        <w:gridCol w:w="1134"/>
      </w:tblGrid>
      <w:tr w:rsidR="00A3681B" w:rsidRPr="009A73DB" w:rsidTr="00B71CEE">
        <w:trPr>
          <w:trHeight w:val="48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Curriculum formativo</w:t>
            </w:r>
          </w:p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25 punti)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a1)</w:t>
            </w:r>
            <w:r w:rsidRPr="009A73DB">
              <w:rPr>
                <w:rFonts w:ascii="Arial" w:eastAsia="Times New Roman" w:hAnsi="Arial" w:cs="Arial"/>
                <w:sz w:val="20"/>
                <w:szCs w:val="20"/>
              </w:rPr>
              <w:t xml:space="preserve"> Partecipazione a master e/o corsi di specializzazione nelle materie oggetto dell’incarico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10</w:t>
            </w:r>
          </w:p>
        </w:tc>
      </w:tr>
      <w:tr w:rsidR="00A3681B" w:rsidRPr="009A73DB" w:rsidTr="00B71CEE">
        <w:trPr>
          <w:trHeight w:val="52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a2)</w:t>
            </w:r>
            <w:r w:rsidRPr="009A73DB">
              <w:rPr>
                <w:rFonts w:ascii="Arial" w:eastAsia="Times New Roman" w:hAnsi="Arial" w:cs="Arial"/>
                <w:sz w:val="20"/>
                <w:szCs w:val="20"/>
              </w:rPr>
              <w:t xml:space="preserve"> Comprovata conoscenza ed esperienza in tecnologie informatiche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15</w:t>
            </w:r>
          </w:p>
        </w:tc>
      </w:tr>
      <w:tr w:rsidR="00A3681B" w:rsidRPr="009A73DB" w:rsidTr="00B71CEE">
        <w:trPr>
          <w:trHeight w:val="13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Curriculum professionale </w:t>
            </w:r>
          </w:p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 punti)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b1)</w:t>
            </w:r>
            <w:r w:rsidRPr="009A73DB">
              <w:rPr>
                <w:rFonts w:ascii="Arial" w:eastAsia="Times New Roman" w:hAnsi="Arial" w:cs="Arial"/>
                <w:sz w:val="20"/>
                <w:szCs w:val="20"/>
              </w:rPr>
              <w:t xml:space="preserve"> Esperienza di consulenza in organizzazioni complesse, con particolare riguardo alle tematiche legate all’applicazione del Codice Privacy (</w:t>
            </w:r>
            <w:proofErr w:type="spellStart"/>
            <w:r w:rsidRPr="009A73DB">
              <w:rPr>
                <w:rFonts w:ascii="Arial" w:eastAsia="Times New Roman" w:hAnsi="Arial" w:cs="Arial"/>
                <w:sz w:val="20"/>
                <w:szCs w:val="20"/>
              </w:rPr>
              <w:t>D.Lgs</w:t>
            </w:r>
            <w:proofErr w:type="spellEnd"/>
            <w:r w:rsidRPr="009A73DB">
              <w:rPr>
                <w:rFonts w:ascii="Arial" w:eastAsia="Times New Roman" w:hAnsi="Arial" w:cs="Arial"/>
                <w:sz w:val="20"/>
                <w:szCs w:val="20"/>
              </w:rPr>
              <w:t xml:space="preserve"> 196/2003), diritto informatico ed internet, amministrazione digitale, accesso e trasparenza e diritto del lavoro nelle organizzazioni complesse maturata per almeno:</w:t>
            </w:r>
          </w:p>
        </w:tc>
      </w:tr>
      <w:tr w:rsidR="00A3681B" w:rsidRPr="009A73DB" w:rsidTr="00B71CEE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>n.2 anni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5</w:t>
            </w:r>
          </w:p>
        </w:tc>
      </w:tr>
      <w:tr w:rsidR="00A3681B" w:rsidRPr="009A73DB" w:rsidTr="00B71CEE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>n.4 anni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10</w:t>
            </w:r>
          </w:p>
        </w:tc>
      </w:tr>
      <w:tr w:rsidR="00A3681B" w:rsidRPr="009A73DB" w:rsidTr="00B71CEE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>n.7 anni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20</w:t>
            </w:r>
          </w:p>
        </w:tc>
      </w:tr>
      <w:tr w:rsidR="00A3681B" w:rsidRPr="009A73DB" w:rsidTr="00B71CEE">
        <w:trPr>
          <w:trHeight w:val="5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Tempi e modalità prestazione del servizio (</w:t>
            </w:r>
            <w:proofErr w:type="spellStart"/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25 anni)</w:t>
            </w:r>
          </w:p>
        </w:tc>
        <w:tc>
          <w:tcPr>
            <w:tcW w:w="68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81B" w:rsidRPr="009A73DB" w:rsidRDefault="00A3681B" w:rsidP="00B71CE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c1) </w:t>
            </w:r>
            <w:r w:rsidRPr="009A73DB">
              <w:rPr>
                <w:rFonts w:ascii="Arial" w:eastAsia="Times New Roman" w:hAnsi="Arial" w:cs="Arial"/>
                <w:sz w:val="20"/>
                <w:szCs w:val="20"/>
              </w:rPr>
              <w:t xml:space="preserve">Disponibilità a garantire frequenza periodica di presenza “on site” maggiore del minimo previsto di 10 presenze annue </w:t>
            </w:r>
          </w:p>
        </w:tc>
      </w:tr>
      <w:tr w:rsidR="00A3681B" w:rsidRPr="009A73DB" w:rsidTr="00B71CE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1B" w:rsidRPr="009A73DB" w:rsidRDefault="00A3681B" w:rsidP="00B71CEE">
            <w:pPr>
              <w:ind w:right="-1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>n.1 presenza mensile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5</w:t>
            </w:r>
          </w:p>
        </w:tc>
      </w:tr>
      <w:tr w:rsidR="00A3681B" w:rsidRPr="009A73DB" w:rsidTr="00B71CE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1B" w:rsidRPr="009A73DB" w:rsidRDefault="00A3681B" w:rsidP="00B71CEE">
            <w:pPr>
              <w:ind w:right="-1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>n.2 presenze mensili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10</w:t>
            </w:r>
          </w:p>
        </w:tc>
      </w:tr>
      <w:tr w:rsidR="00A3681B" w:rsidRPr="009A73DB" w:rsidTr="00B71C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81B" w:rsidRPr="009A73DB" w:rsidRDefault="00A3681B" w:rsidP="00B71C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1B" w:rsidRPr="009A73DB" w:rsidRDefault="00A3681B" w:rsidP="00B71CEE">
            <w:pPr>
              <w:ind w:right="-1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n.4 presenze mensili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ovvero n. 1 presenza </w:t>
            </w:r>
            <w:r w:rsidRPr="009A73DB">
              <w:rPr>
                <w:rFonts w:ascii="Arial" w:eastAsia="Times New Roman" w:hAnsi="Arial" w:cs="Arial"/>
                <w:b/>
                <w:sz w:val="20"/>
                <w:szCs w:val="20"/>
              </w:rPr>
              <w:t>settimana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81B" w:rsidRPr="009A73DB" w:rsidRDefault="00A3681B" w:rsidP="00B71C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sz w:val="20"/>
                <w:szCs w:val="20"/>
              </w:rPr>
              <w:t>Punti 25</w:t>
            </w:r>
          </w:p>
        </w:tc>
      </w:tr>
    </w:tbl>
    <w:p w:rsidR="00A3681B" w:rsidRDefault="00A3681B" w:rsidP="00A3681B">
      <w:pPr>
        <w:spacing w:line="360" w:lineRule="auto"/>
        <w:rPr>
          <w:rFonts w:ascii="Arial" w:eastAsia="Calibri" w:hAnsi="Arial" w:cs="Arial"/>
          <w:position w:val="1"/>
        </w:rPr>
      </w:pPr>
      <w:r>
        <w:rPr>
          <w:rFonts w:ascii="Arial" w:eastAsia="Calibri" w:hAnsi="Arial" w:cs="Arial"/>
          <w:position w:val="1"/>
        </w:rPr>
        <w:lastRenderedPageBreak/>
        <w:fldChar w:fldCharType="end"/>
      </w:r>
    </w:p>
    <w:p w:rsidR="00A3681B" w:rsidRPr="003A04E4" w:rsidRDefault="00A3681B" w:rsidP="00A3681B">
      <w:pPr>
        <w:spacing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</w:rPr>
      </w:pP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Per il criterio A dell’offerta tecnica, riguardante il curriculum formativo, il candidato potrà barrare entrambe le voci </w:t>
      </w:r>
      <w:r w:rsidRPr="003A04E4">
        <w:rPr>
          <w:rFonts w:ascii="Calibri" w:eastAsiaTheme="minorEastAsia" w:hAnsi="Calibri" w:cs="Calibri"/>
          <w:i/>
          <w:color w:val="000000"/>
          <w:sz w:val="24"/>
          <w:szCs w:val="24"/>
        </w:rPr>
        <w:t>a1) e a2)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previste per il parametro, per un valore complessivo massimo attribuibile all’offerta pari a 25 punti.</w:t>
      </w:r>
    </w:p>
    <w:p w:rsidR="00A3681B" w:rsidRPr="003A04E4" w:rsidRDefault="00A3681B" w:rsidP="00A3681B">
      <w:pPr>
        <w:spacing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</w:rPr>
      </w:pP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>Per i criteri B e C dell’offerta tecnica, riguardanti rispettivamente il curriculum professionale e i tempi e modalità di prestazione del servizio oggetto di incarico, il candidato dovrà barrare solo una delle tre opzioni previste per ciascun dei parametri suddetti; qualora il concorrente proponga dei valori diversi per i parametri B e C non riceverà alcun punteggio.</w:t>
      </w:r>
    </w:p>
    <w:p w:rsidR="00A3681B" w:rsidRPr="003A04E4" w:rsidRDefault="00A3681B" w:rsidP="00A3681B">
      <w:pPr>
        <w:spacing w:line="36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3A04E4">
        <w:rPr>
          <w:rFonts w:ascii="Calibri" w:eastAsiaTheme="minorEastAsia" w:hAnsi="Calibri" w:cs="Calibri"/>
          <w:sz w:val="24"/>
          <w:szCs w:val="24"/>
        </w:rPr>
        <w:t>I punteggi ottenuti per l’offerta tecnica non verranno riparametrati in quanto sarà la presenza o assenza di una dato requisito e l’entità del requisito, che concorreranno a determinare il punteggio assegnato a ciascun candidato per i suddetti parametri di valutazione dell’offerta tecnica parametro.</w:t>
      </w:r>
    </w:p>
    <w:p w:rsidR="007B0B8C" w:rsidRPr="003F1588" w:rsidRDefault="007B0B8C" w:rsidP="0068086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40"/>
          <w:szCs w:val="40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 w:rsidRPr="001F4628">
        <w:rPr>
          <w:rFonts w:ascii="Calibri" w:eastAsia="Calibri" w:hAnsi="Calibri" w:cs="Calibri"/>
          <w:b/>
          <w:sz w:val="24"/>
          <w:szCs w:val="24"/>
          <w:lang w:eastAsia="it-IT"/>
        </w:rPr>
        <w:t>A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LLEGA</w:t>
      </w:r>
    </w:p>
    <w:p w:rsidR="00451BA8" w:rsidRPr="001F4628" w:rsidRDefault="001F4628" w:rsidP="00451BA8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 w:rsidR="00A3681B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Curriculum vitae</w:t>
      </w:r>
    </w:p>
    <w:p w:rsidR="00250157" w:rsidRPr="001F4628" w:rsidRDefault="00250157" w:rsidP="0025015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Luogo e data 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4254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IL DICHIARANTE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3545" w:firstLine="709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________________________________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ind w:left="2832" w:firstLine="708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  <w:t xml:space="preserve">         (timbro e firma)</w:t>
      </w:r>
    </w:p>
    <w:p w:rsidR="00250157" w:rsidRPr="001F4628" w:rsidRDefault="00250157" w:rsidP="00250157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right="56"/>
        <w:jc w:val="both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</w:p>
    <w:p w:rsidR="00250157" w:rsidRPr="001F4628" w:rsidRDefault="00250157" w:rsidP="00250157">
      <w:pPr>
        <w:rPr>
          <w:rFonts w:ascii="Calibri" w:hAnsi="Calibri" w:cs="Calibri"/>
          <w:sz w:val="24"/>
          <w:szCs w:val="24"/>
        </w:rPr>
      </w:pPr>
    </w:p>
    <w:p w:rsidR="004D56D0" w:rsidRDefault="004D56D0"/>
    <w:sectPr w:rsidR="004D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A15"/>
    <w:multiLevelType w:val="multilevel"/>
    <w:tmpl w:val="AE821E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57"/>
    <w:rsid w:val="000423DA"/>
    <w:rsid w:val="00142CE7"/>
    <w:rsid w:val="0018674A"/>
    <w:rsid w:val="001F4628"/>
    <w:rsid w:val="00250157"/>
    <w:rsid w:val="003A04E4"/>
    <w:rsid w:val="003F1588"/>
    <w:rsid w:val="00451BA8"/>
    <w:rsid w:val="004D56D0"/>
    <w:rsid w:val="00677AE0"/>
    <w:rsid w:val="0068086A"/>
    <w:rsid w:val="00786116"/>
    <w:rsid w:val="007B0B8C"/>
    <w:rsid w:val="0086779F"/>
    <w:rsid w:val="0090082D"/>
    <w:rsid w:val="00A3681B"/>
    <w:rsid w:val="00D96D81"/>
    <w:rsid w:val="00DE5950"/>
    <w:rsid w:val="00E34F86"/>
    <w:rsid w:val="00EE79DE"/>
    <w:rsid w:val="00F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IN.I.T. S.r.l.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Oddi</dc:creator>
  <cp:lastModifiedBy>Cardoni Marta</cp:lastModifiedBy>
  <cp:revision>6</cp:revision>
  <dcterms:created xsi:type="dcterms:W3CDTF">2018-05-09T11:20:00Z</dcterms:created>
  <dcterms:modified xsi:type="dcterms:W3CDTF">2018-05-09T15:00:00Z</dcterms:modified>
</cp:coreProperties>
</file>